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4825" w:rsidRDefault="00D14825">
      <w:r>
        <w:rPr>
          <w:noProof/>
          <w:lang w:eastAsia="en-GB"/>
        </w:rPr>
        <mc:AlternateContent>
          <mc:Choice Requires="wps">
            <w:drawing>
              <wp:anchor distT="0" distB="0" distL="114300" distR="114300" simplePos="0" relativeHeight="251659264" behindDoc="0" locked="0" layoutInCell="1" allowOverlap="1" wp14:anchorId="2E32B992" wp14:editId="6B05D25B">
                <wp:simplePos x="0" y="0"/>
                <wp:positionH relativeFrom="column">
                  <wp:posOffset>-104775</wp:posOffset>
                </wp:positionH>
                <wp:positionV relativeFrom="paragraph">
                  <wp:posOffset>-161925</wp:posOffset>
                </wp:positionV>
                <wp:extent cx="5895975" cy="1628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28775"/>
                        </a:xfrm>
                        <a:prstGeom prst="rect">
                          <a:avLst/>
                        </a:prstGeom>
                        <a:solidFill>
                          <a:schemeClr val="bg1">
                            <a:lumMod val="65000"/>
                          </a:schemeClr>
                        </a:solidFill>
                        <a:ln w="9525">
                          <a:solidFill>
                            <a:srgbClr val="000000"/>
                          </a:solidFill>
                          <a:miter lim="800000"/>
                          <a:headEnd/>
                          <a:tailEnd/>
                        </a:ln>
                      </wps:spPr>
                      <wps:txbx>
                        <w:txbxContent>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Melton Borough Council</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Statement of Representations Procedure and Availability of Documents</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Planning and Compulsory Purchase Act 2004 – Section 20 (7C)</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Town and Country Planning (Local Planning) (England) Regulations 2012 – Regulation 19</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p>
                          <w:p w:rsidR="00F6601C" w:rsidRDefault="00F6601C" w:rsidP="00D278B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Consultation on Proposed Main Modifications to the Melton Local Plan</w:t>
                            </w:r>
                          </w:p>
                          <w:p w:rsidR="00F6601C" w:rsidRPr="00B82684" w:rsidRDefault="00F6601C" w:rsidP="00D278B6">
                            <w:pPr>
                              <w:autoSpaceDE w:val="0"/>
                              <w:autoSpaceDN w:val="0"/>
                              <w:adjustRightInd w:val="0"/>
                              <w:spacing w:after="0" w:line="240" w:lineRule="auto"/>
                              <w:rPr>
                                <w:rFonts w:ascii="Calibri-Bold" w:hAnsi="Calibri-Bold" w:cs="Calibri-Bold"/>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2.75pt;width:464.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" fillcolor="#a5a5a5 [2092]">
                <v:textbox>
                  <w:txbxContent>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Melton Borough Council</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Statement of Representations Procedure and Availability of Documents</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Planning and Compulsory Purchase Act 2004 – Section 20 (7C)</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Town and Country Planning (Local Planning) (England) Regulations 2012 – Regulation 19</w:t>
                      </w:r>
                    </w:p>
                    <w:p w:rsidR="00F6601C" w:rsidRDefault="00F6601C" w:rsidP="00B82684">
                      <w:pPr>
                        <w:autoSpaceDE w:val="0"/>
                        <w:autoSpaceDN w:val="0"/>
                        <w:adjustRightInd w:val="0"/>
                        <w:spacing w:after="0" w:line="240" w:lineRule="auto"/>
                        <w:jc w:val="center"/>
                        <w:rPr>
                          <w:rFonts w:ascii="Calibri-Bold" w:hAnsi="Calibri-Bold" w:cs="Calibri-Bold"/>
                          <w:b/>
                          <w:bCs/>
                          <w:sz w:val="24"/>
                          <w:szCs w:val="24"/>
                        </w:rPr>
                      </w:pPr>
                    </w:p>
                    <w:p w:rsidR="00F6601C" w:rsidRDefault="00F6601C" w:rsidP="00D278B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Consultation on Proposed Main Modifications to the Melton Local Plan</w:t>
                      </w:r>
                    </w:p>
                    <w:p w:rsidR="00F6601C" w:rsidRPr="00B82684" w:rsidRDefault="00F6601C" w:rsidP="00D278B6">
                      <w:pPr>
                        <w:autoSpaceDE w:val="0"/>
                        <w:autoSpaceDN w:val="0"/>
                        <w:adjustRightInd w:val="0"/>
                        <w:spacing w:after="0" w:line="240" w:lineRule="auto"/>
                        <w:rPr>
                          <w:rFonts w:ascii="Calibri-Bold" w:hAnsi="Calibri-Bold" w:cs="Calibri-Bold"/>
                          <w:b/>
                          <w:bCs/>
                          <w:sz w:val="24"/>
                          <w:szCs w:val="24"/>
                        </w:rPr>
                      </w:pPr>
                    </w:p>
                  </w:txbxContent>
                </v:textbox>
              </v:shape>
            </w:pict>
          </mc:Fallback>
        </mc:AlternateContent>
      </w:r>
    </w:p>
    <w:p w:rsidR="00D14825" w:rsidRDefault="00D14825"/>
    <w:p w:rsidR="00D14825" w:rsidRDefault="00D14825"/>
    <w:p w:rsidR="00D278B6" w:rsidRDefault="00D278B6"/>
    <w:p w:rsidR="00D278B6" w:rsidRPr="00D278B6" w:rsidRDefault="00D278B6">
      <w:r>
        <w:t>Vo</w:t>
      </w:r>
    </w:p>
    <w:p w:rsidR="008608F2" w:rsidRPr="00D65087" w:rsidRDefault="00D92865" w:rsidP="008608F2">
      <w:pPr>
        <w:rPr>
          <w:sz w:val="23"/>
          <w:szCs w:val="23"/>
        </w:rPr>
      </w:pPr>
      <w:r>
        <w:rPr>
          <w:sz w:val="23"/>
          <w:szCs w:val="23"/>
        </w:rPr>
        <w:t xml:space="preserve">The </w:t>
      </w:r>
      <w:r w:rsidR="00AD4308" w:rsidRPr="00D65087">
        <w:rPr>
          <w:sz w:val="23"/>
          <w:szCs w:val="23"/>
        </w:rPr>
        <w:t xml:space="preserve">Melton Local Plan </w:t>
      </w:r>
      <w:r>
        <w:rPr>
          <w:sz w:val="23"/>
          <w:szCs w:val="23"/>
        </w:rPr>
        <w:t xml:space="preserve">(the Plan) </w:t>
      </w:r>
      <w:r w:rsidR="00AD4308" w:rsidRPr="00D65087">
        <w:rPr>
          <w:sz w:val="23"/>
          <w:szCs w:val="23"/>
        </w:rPr>
        <w:t xml:space="preserve">was submitted to the Secretary of State for Examination in October 2017. Following the Examination in Public (EiP) hearing sessions </w:t>
      </w:r>
      <w:r w:rsidR="00F6601C">
        <w:rPr>
          <w:sz w:val="23"/>
          <w:szCs w:val="23"/>
        </w:rPr>
        <w:t>from 30</w:t>
      </w:r>
      <w:r w:rsidR="00F6601C" w:rsidRPr="00F6601C">
        <w:rPr>
          <w:sz w:val="23"/>
          <w:szCs w:val="23"/>
          <w:vertAlign w:val="superscript"/>
        </w:rPr>
        <w:t>th</w:t>
      </w:r>
      <w:r w:rsidR="00F6601C">
        <w:rPr>
          <w:sz w:val="23"/>
          <w:szCs w:val="23"/>
        </w:rPr>
        <w:t xml:space="preserve"> January to 9</w:t>
      </w:r>
      <w:r w:rsidR="00F6601C" w:rsidRPr="00F6601C">
        <w:rPr>
          <w:sz w:val="23"/>
          <w:szCs w:val="23"/>
          <w:vertAlign w:val="superscript"/>
        </w:rPr>
        <w:t>th</w:t>
      </w:r>
      <w:r w:rsidR="00F6601C">
        <w:rPr>
          <w:sz w:val="23"/>
          <w:szCs w:val="23"/>
        </w:rPr>
        <w:t xml:space="preserve"> </w:t>
      </w:r>
      <w:r w:rsidR="0088769C">
        <w:rPr>
          <w:sz w:val="23"/>
          <w:szCs w:val="23"/>
        </w:rPr>
        <w:t xml:space="preserve"> February 2018, </w:t>
      </w:r>
      <w:r w:rsidR="00AD4308" w:rsidRPr="00D65087">
        <w:rPr>
          <w:sz w:val="23"/>
          <w:szCs w:val="23"/>
        </w:rPr>
        <w:t xml:space="preserve">the Inspector (Ms Mary Travers) has requested the Council to undertake </w:t>
      </w:r>
      <w:r>
        <w:rPr>
          <w:sz w:val="23"/>
          <w:szCs w:val="23"/>
        </w:rPr>
        <w:t xml:space="preserve">consultations </w:t>
      </w:r>
      <w:r w:rsidR="00AD1679" w:rsidRPr="00D65087">
        <w:rPr>
          <w:sz w:val="23"/>
          <w:szCs w:val="23"/>
        </w:rPr>
        <w:t xml:space="preserve">on the </w:t>
      </w:r>
      <w:r w:rsidR="0088769C">
        <w:rPr>
          <w:sz w:val="23"/>
          <w:szCs w:val="23"/>
        </w:rPr>
        <w:t xml:space="preserve">Proposed </w:t>
      </w:r>
      <w:r w:rsidR="00AD1679" w:rsidRPr="00D65087">
        <w:rPr>
          <w:sz w:val="23"/>
          <w:szCs w:val="23"/>
        </w:rPr>
        <w:t>Main Modifications</w:t>
      </w:r>
      <w:r w:rsidR="00CB699F" w:rsidRPr="00D65087">
        <w:rPr>
          <w:sz w:val="23"/>
          <w:szCs w:val="23"/>
        </w:rPr>
        <w:t xml:space="preserve"> (MMs)</w:t>
      </w:r>
      <w:r w:rsidR="00AD1679" w:rsidRPr="00D65087">
        <w:rPr>
          <w:sz w:val="23"/>
          <w:szCs w:val="23"/>
        </w:rPr>
        <w:t xml:space="preserve"> required to make the </w:t>
      </w:r>
      <w:r>
        <w:rPr>
          <w:sz w:val="23"/>
          <w:szCs w:val="23"/>
        </w:rPr>
        <w:t>Plan</w:t>
      </w:r>
      <w:r w:rsidR="00AD1679" w:rsidRPr="00D65087">
        <w:rPr>
          <w:sz w:val="23"/>
          <w:szCs w:val="23"/>
        </w:rPr>
        <w:t xml:space="preserve"> sound. </w:t>
      </w:r>
      <w:r w:rsidR="007422F3" w:rsidRPr="00D65087">
        <w:rPr>
          <w:sz w:val="23"/>
          <w:szCs w:val="23"/>
        </w:rPr>
        <w:t xml:space="preserve">This is without prejudice to the Inspector’s final conclusions and recommendations on the Plan. </w:t>
      </w:r>
    </w:p>
    <w:p w:rsidR="0088769C" w:rsidRDefault="008472AF" w:rsidP="00777783">
      <w:pPr>
        <w:rPr>
          <w:sz w:val="23"/>
          <w:szCs w:val="23"/>
        </w:rPr>
      </w:pPr>
      <w:r>
        <w:rPr>
          <w:sz w:val="23"/>
          <w:szCs w:val="23"/>
        </w:rPr>
        <w:t xml:space="preserve">The </w:t>
      </w:r>
      <w:r w:rsidR="0088769C" w:rsidRPr="00A72860">
        <w:rPr>
          <w:b/>
          <w:sz w:val="23"/>
          <w:szCs w:val="23"/>
        </w:rPr>
        <w:t xml:space="preserve">Proposed </w:t>
      </w:r>
      <w:r w:rsidRPr="00A72860">
        <w:rPr>
          <w:b/>
          <w:sz w:val="23"/>
          <w:szCs w:val="23"/>
        </w:rPr>
        <w:t>Main Modifications</w:t>
      </w:r>
      <w:r w:rsidR="00A72860">
        <w:rPr>
          <w:sz w:val="23"/>
          <w:szCs w:val="23"/>
        </w:rPr>
        <w:t xml:space="preserve">, on which representations are now invited, </w:t>
      </w:r>
      <w:r>
        <w:rPr>
          <w:sz w:val="23"/>
          <w:szCs w:val="23"/>
        </w:rPr>
        <w:t>set out</w:t>
      </w:r>
      <w:r w:rsidR="008608F2">
        <w:rPr>
          <w:sz w:val="23"/>
          <w:szCs w:val="23"/>
        </w:rPr>
        <w:t xml:space="preserve"> changes </w:t>
      </w:r>
      <w:r w:rsidR="00D92865">
        <w:rPr>
          <w:sz w:val="23"/>
          <w:szCs w:val="23"/>
        </w:rPr>
        <w:t xml:space="preserve">to the submitted Melton Local Plan that are </w:t>
      </w:r>
      <w:r w:rsidR="0088769C">
        <w:rPr>
          <w:sz w:val="23"/>
          <w:szCs w:val="23"/>
        </w:rPr>
        <w:t xml:space="preserve">necessary to make the Plan sound and legally complaint. </w:t>
      </w:r>
      <w:r w:rsidR="008664C4">
        <w:rPr>
          <w:sz w:val="23"/>
          <w:szCs w:val="23"/>
        </w:rPr>
        <w:t xml:space="preserve">These generally </w:t>
      </w:r>
      <w:r w:rsidR="00D92865">
        <w:rPr>
          <w:sz w:val="23"/>
          <w:szCs w:val="23"/>
        </w:rPr>
        <w:t xml:space="preserve">take the form of </w:t>
      </w:r>
      <w:r w:rsidR="008664C4">
        <w:rPr>
          <w:sz w:val="23"/>
          <w:szCs w:val="23"/>
        </w:rPr>
        <w:t xml:space="preserve">changes, deletions </w:t>
      </w:r>
      <w:r w:rsidR="008608F2">
        <w:rPr>
          <w:sz w:val="23"/>
          <w:szCs w:val="23"/>
        </w:rPr>
        <w:t xml:space="preserve">or insertions to policies and </w:t>
      </w:r>
      <w:r w:rsidR="00D92865">
        <w:rPr>
          <w:sz w:val="23"/>
          <w:szCs w:val="23"/>
        </w:rPr>
        <w:t xml:space="preserve">reasoned </w:t>
      </w:r>
      <w:r w:rsidR="0088769C">
        <w:rPr>
          <w:sz w:val="23"/>
          <w:szCs w:val="23"/>
        </w:rPr>
        <w:t xml:space="preserve">justification, and are essential if the Plan is to be adopted by the Council in due course. </w:t>
      </w:r>
      <w:r w:rsidR="00CA5696">
        <w:rPr>
          <w:sz w:val="23"/>
          <w:szCs w:val="23"/>
        </w:rPr>
        <w:t>At the close of the consultation, r</w:t>
      </w:r>
      <w:r w:rsidR="00A72860">
        <w:rPr>
          <w:sz w:val="23"/>
          <w:szCs w:val="23"/>
        </w:rPr>
        <w:t xml:space="preserve">epresentations received relating to the Main Modifications will be </w:t>
      </w:r>
      <w:r w:rsidR="00CA5696">
        <w:rPr>
          <w:sz w:val="23"/>
          <w:szCs w:val="23"/>
        </w:rPr>
        <w:t>submitted to the Inspector for her consideration.</w:t>
      </w:r>
      <w:r w:rsidR="00A72860">
        <w:rPr>
          <w:sz w:val="23"/>
          <w:szCs w:val="23"/>
        </w:rPr>
        <w:t xml:space="preserve"> </w:t>
      </w:r>
    </w:p>
    <w:p w:rsidR="00CA5696" w:rsidRDefault="00CA5696" w:rsidP="00CA5696">
      <w:pPr>
        <w:rPr>
          <w:sz w:val="23"/>
          <w:szCs w:val="23"/>
        </w:rPr>
      </w:pPr>
      <w:r>
        <w:rPr>
          <w:sz w:val="23"/>
          <w:szCs w:val="23"/>
        </w:rPr>
        <w:t xml:space="preserve">A sustainability appraisal of the Proposed Main Modifications has also been prepared and is also available for consultation. A site assessment that underpins the </w:t>
      </w:r>
      <w:r w:rsidR="00612A11">
        <w:rPr>
          <w:sz w:val="23"/>
          <w:szCs w:val="23"/>
        </w:rPr>
        <w:t xml:space="preserve">Proposed </w:t>
      </w:r>
      <w:r>
        <w:rPr>
          <w:sz w:val="23"/>
          <w:szCs w:val="23"/>
        </w:rPr>
        <w:t xml:space="preserve">Main Modifications is also published. </w:t>
      </w:r>
    </w:p>
    <w:p w:rsidR="00A72860" w:rsidRDefault="00A72860" w:rsidP="00A72860">
      <w:pPr>
        <w:rPr>
          <w:sz w:val="23"/>
          <w:szCs w:val="23"/>
        </w:rPr>
      </w:pPr>
      <w:r>
        <w:rPr>
          <w:sz w:val="23"/>
          <w:szCs w:val="23"/>
        </w:rPr>
        <w:t>The Council is also consulting on A</w:t>
      </w:r>
      <w:r>
        <w:rPr>
          <w:b/>
          <w:bCs/>
          <w:sz w:val="23"/>
          <w:szCs w:val="23"/>
        </w:rPr>
        <w:t xml:space="preserve">dditional Modifications </w:t>
      </w:r>
      <w:r w:rsidRPr="00A72860">
        <w:rPr>
          <w:bCs/>
          <w:sz w:val="23"/>
          <w:szCs w:val="23"/>
        </w:rPr>
        <w:t>and a</w:t>
      </w:r>
      <w:r>
        <w:rPr>
          <w:b/>
          <w:bCs/>
          <w:sz w:val="23"/>
          <w:szCs w:val="23"/>
        </w:rPr>
        <w:t xml:space="preserve"> </w:t>
      </w:r>
      <w:r w:rsidRPr="00A72860">
        <w:rPr>
          <w:b/>
          <w:sz w:val="23"/>
          <w:szCs w:val="23"/>
        </w:rPr>
        <w:t>Schedule of</w:t>
      </w:r>
      <w:r>
        <w:rPr>
          <w:sz w:val="23"/>
          <w:szCs w:val="23"/>
        </w:rPr>
        <w:t xml:space="preserve"> </w:t>
      </w:r>
      <w:r>
        <w:rPr>
          <w:b/>
          <w:bCs/>
          <w:sz w:val="23"/>
          <w:szCs w:val="23"/>
        </w:rPr>
        <w:t>Policies Map Changes</w:t>
      </w:r>
      <w:r>
        <w:rPr>
          <w:sz w:val="23"/>
          <w:szCs w:val="23"/>
        </w:rPr>
        <w:t xml:space="preserve">. Additional </w:t>
      </w:r>
      <w:r w:rsidR="00612A11">
        <w:rPr>
          <w:sz w:val="23"/>
          <w:szCs w:val="23"/>
        </w:rPr>
        <w:t>M</w:t>
      </w:r>
      <w:r>
        <w:rPr>
          <w:sz w:val="23"/>
          <w:szCs w:val="23"/>
        </w:rPr>
        <w:t xml:space="preserve">odifications are of a minor nature and do not materially affect the policies set out in the Local Plan (e.g. relating to points of clarity, factual updates, correcting typographical or grammatical errors). They are not necessary for soundness. The Policies Map changes </w:t>
      </w:r>
      <w:r w:rsidRPr="00A72860">
        <w:rPr>
          <w:bCs/>
          <w:sz w:val="23"/>
          <w:szCs w:val="23"/>
        </w:rPr>
        <w:t>ref</w:t>
      </w:r>
      <w:r w:rsidRPr="00A72860">
        <w:rPr>
          <w:sz w:val="23"/>
          <w:szCs w:val="23"/>
        </w:rPr>
        <w:t>lect</w:t>
      </w:r>
      <w:r>
        <w:rPr>
          <w:sz w:val="23"/>
          <w:szCs w:val="23"/>
        </w:rPr>
        <w:t xml:space="preserve"> the Proposed Main Modifications and the Council’s Additional Modifications. Any comments received on </w:t>
      </w:r>
      <w:r w:rsidR="00CA5696">
        <w:rPr>
          <w:sz w:val="23"/>
          <w:szCs w:val="23"/>
        </w:rPr>
        <w:t xml:space="preserve">the Additional Modifications and the Schedule of Policies Map Changes will be considered by the </w:t>
      </w:r>
      <w:r>
        <w:rPr>
          <w:sz w:val="23"/>
          <w:szCs w:val="23"/>
        </w:rPr>
        <w:t>Council and not the Inspector</w:t>
      </w:r>
      <w:r w:rsidR="00CA5696">
        <w:rPr>
          <w:sz w:val="23"/>
          <w:szCs w:val="23"/>
        </w:rPr>
        <w:t xml:space="preserve">. </w:t>
      </w:r>
    </w:p>
    <w:p w:rsidR="00355233" w:rsidRPr="002D1CF3" w:rsidRDefault="00355233" w:rsidP="001A1079">
      <w:pPr>
        <w:rPr>
          <w:sz w:val="23"/>
          <w:szCs w:val="23"/>
        </w:rPr>
      </w:pPr>
      <w:r w:rsidRPr="002D1CF3">
        <w:rPr>
          <w:b/>
          <w:bCs/>
          <w:sz w:val="23"/>
          <w:szCs w:val="23"/>
        </w:rPr>
        <w:t xml:space="preserve">Please note – the </w:t>
      </w:r>
      <w:r w:rsidR="00CA5696">
        <w:rPr>
          <w:b/>
          <w:bCs/>
          <w:sz w:val="23"/>
          <w:szCs w:val="23"/>
        </w:rPr>
        <w:t xml:space="preserve">consultation is limited to the Schedule of Main Modifications and </w:t>
      </w:r>
      <w:r w:rsidRPr="002D1CF3">
        <w:rPr>
          <w:b/>
          <w:bCs/>
          <w:sz w:val="23"/>
          <w:szCs w:val="23"/>
        </w:rPr>
        <w:t>the documents listed above only and this is not an opportunity to comment on other aspects of the Local Plan</w:t>
      </w:r>
      <w:r w:rsidR="00DF7396" w:rsidRPr="002D1CF3">
        <w:rPr>
          <w:b/>
          <w:bCs/>
          <w:sz w:val="23"/>
          <w:szCs w:val="23"/>
        </w:rPr>
        <w:t>.</w:t>
      </w:r>
      <w:r w:rsidR="00DF7396">
        <w:rPr>
          <w:b/>
          <w:bCs/>
          <w:sz w:val="19"/>
          <w:szCs w:val="19"/>
        </w:rPr>
        <w:t xml:space="preserve"> </w:t>
      </w:r>
      <w:r w:rsidR="00E70604" w:rsidRPr="002D1CF3">
        <w:rPr>
          <w:sz w:val="23"/>
          <w:szCs w:val="23"/>
        </w:rPr>
        <w:t>If you submitted comments on previous versions of the Local Plan, the Inspector has considered these during the examination and there is no need to make these again.</w:t>
      </w:r>
    </w:p>
    <w:p w:rsidR="00D14825" w:rsidRPr="00782AC8" w:rsidRDefault="00D65087">
      <w:pPr>
        <w:rPr>
          <w:b/>
          <w:bCs/>
          <w:sz w:val="23"/>
          <w:szCs w:val="23"/>
        </w:rPr>
      </w:pPr>
      <w:r w:rsidRPr="00782AC8">
        <w:rPr>
          <w:b/>
          <w:bCs/>
          <w:sz w:val="23"/>
          <w:szCs w:val="23"/>
        </w:rPr>
        <w:t>Where you can view the consultation documents</w:t>
      </w:r>
    </w:p>
    <w:p w:rsidR="00D14825" w:rsidRDefault="00702F2C">
      <w:pPr>
        <w:rPr>
          <w:rStyle w:val="Hyperlink"/>
          <w:sz w:val="23"/>
          <w:szCs w:val="23"/>
        </w:rPr>
      </w:pPr>
      <w:r w:rsidRPr="00FA5B43">
        <w:rPr>
          <w:sz w:val="23"/>
          <w:szCs w:val="23"/>
        </w:rPr>
        <w:t xml:space="preserve">All of the consultation documents including the </w:t>
      </w:r>
      <w:r w:rsidR="00CA5696">
        <w:rPr>
          <w:sz w:val="23"/>
          <w:szCs w:val="23"/>
        </w:rPr>
        <w:t>S</w:t>
      </w:r>
      <w:r w:rsidRPr="00FA5B43">
        <w:rPr>
          <w:sz w:val="23"/>
          <w:szCs w:val="23"/>
        </w:rPr>
        <w:t xml:space="preserve">chedule of Main Modifications can be viewed on </w:t>
      </w:r>
      <w:r w:rsidR="00CA5696">
        <w:rPr>
          <w:sz w:val="23"/>
          <w:szCs w:val="23"/>
        </w:rPr>
        <w:t xml:space="preserve">the </w:t>
      </w:r>
      <w:r w:rsidRPr="00FA5B43">
        <w:rPr>
          <w:sz w:val="23"/>
          <w:szCs w:val="23"/>
        </w:rPr>
        <w:t>website</w:t>
      </w:r>
      <w:r>
        <w:t xml:space="preserve"> </w:t>
      </w:r>
      <w:hyperlink r:id="rId5" w:history="1">
        <w:r w:rsidR="00612A11" w:rsidRPr="00D763D3">
          <w:rPr>
            <w:rStyle w:val="Hyperlink"/>
            <w:sz w:val="23"/>
            <w:szCs w:val="23"/>
          </w:rPr>
          <w:t>www.meltonplan.co.uk/mods</w:t>
        </w:r>
      </w:hyperlink>
      <w:r w:rsidR="00612A11">
        <w:rPr>
          <w:sz w:val="23"/>
          <w:szCs w:val="23"/>
        </w:rPr>
        <w:t xml:space="preserve"> .</w:t>
      </w:r>
    </w:p>
    <w:p w:rsidR="00702F2C" w:rsidRDefault="00FA5B43">
      <w:pPr>
        <w:rPr>
          <w:sz w:val="23"/>
          <w:szCs w:val="23"/>
        </w:rPr>
      </w:pPr>
      <w:r>
        <w:rPr>
          <w:sz w:val="23"/>
          <w:szCs w:val="23"/>
        </w:rPr>
        <w:t xml:space="preserve">Paper copies of the </w:t>
      </w:r>
      <w:r w:rsidR="00CA5696">
        <w:rPr>
          <w:sz w:val="23"/>
          <w:szCs w:val="23"/>
        </w:rPr>
        <w:t>all of the documents referred to above w</w:t>
      </w:r>
      <w:r>
        <w:rPr>
          <w:sz w:val="23"/>
          <w:szCs w:val="23"/>
        </w:rPr>
        <w:t>ill also be available for inspection throughout the consult</w:t>
      </w:r>
      <w:r w:rsidR="00DD6E00">
        <w:rPr>
          <w:sz w:val="23"/>
          <w:szCs w:val="23"/>
        </w:rPr>
        <w:t xml:space="preserve">ation period at both libraries in the Borough (Melton Mowbray and Bottesford). All other documents can be viewed online in the libraries. </w:t>
      </w:r>
      <w:r w:rsidR="00CA5696">
        <w:rPr>
          <w:sz w:val="23"/>
          <w:szCs w:val="23"/>
        </w:rPr>
        <w:t xml:space="preserve">The documents are </w:t>
      </w:r>
      <w:r w:rsidR="00DD6E00">
        <w:rPr>
          <w:sz w:val="23"/>
          <w:szCs w:val="23"/>
        </w:rPr>
        <w:t xml:space="preserve">also </w:t>
      </w:r>
      <w:r w:rsidR="00DD6E00">
        <w:rPr>
          <w:sz w:val="23"/>
          <w:szCs w:val="23"/>
        </w:rPr>
        <w:lastRenderedPageBreak/>
        <w:t xml:space="preserve">available at Parkside Council Offices – Station Approach </w:t>
      </w:r>
      <w:r w:rsidR="00EB299E">
        <w:rPr>
          <w:sz w:val="23"/>
          <w:szCs w:val="23"/>
        </w:rPr>
        <w:t>Road, Melton Mowbray, LE13 1GH, Monday-Friday 9.00am to 5pm)</w:t>
      </w:r>
      <w:r w:rsidR="00556598">
        <w:rPr>
          <w:sz w:val="23"/>
          <w:szCs w:val="23"/>
        </w:rPr>
        <w:t>.</w:t>
      </w:r>
    </w:p>
    <w:p w:rsidR="001A1373" w:rsidRDefault="001A1373">
      <w:pPr>
        <w:rPr>
          <w:b/>
          <w:sz w:val="23"/>
          <w:szCs w:val="23"/>
        </w:rPr>
      </w:pPr>
      <w:r w:rsidRPr="00D278B6">
        <w:rPr>
          <w:b/>
          <w:sz w:val="23"/>
          <w:szCs w:val="23"/>
        </w:rPr>
        <w:t>How to make Representations</w:t>
      </w:r>
    </w:p>
    <w:p w:rsidR="007D1B04" w:rsidRPr="00B7262C" w:rsidRDefault="007D1B04" w:rsidP="007D1B04">
      <w:pPr>
        <w:pStyle w:val="Default"/>
        <w:rPr>
          <w:rFonts w:asciiTheme="minorHAnsi" w:hAnsiTheme="minorHAnsi" w:cstheme="minorBidi"/>
          <w:color w:val="auto"/>
          <w:sz w:val="23"/>
          <w:szCs w:val="23"/>
        </w:rPr>
      </w:pPr>
      <w:r w:rsidRPr="00B7262C">
        <w:rPr>
          <w:rFonts w:asciiTheme="minorHAnsi" w:hAnsiTheme="minorHAnsi" w:cstheme="minorBidi"/>
          <w:color w:val="auto"/>
          <w:sz w:val="23"/>
          <w:szCs w:val="23"/>
        </w:rPr>
        <w:t>You ca</w:t>
      </w:r>
      <w:r w:rsidR="00D278B6">
        <w:rPr>
          <w:rFonts w:asciiTheme="minorHAnsi" w:hAnsiTheme="minorHAnsi" w:cstheme="minorBidi"/>
          <w:color w:val="auto"/>
          <w:sz w:val="23"/>
          <w:szCs w:val="23"/>
        </w:rPr>
        <w:t xml:space="preserve">n submit comments on the Schedule of Main Modifications and other </w:t>
      </w:r>
      <w:r w:rsidRPr="00B7262C">
        <w:rPr>
          <w:rFonts w:asciiTheme="minorHAnsi" w:hAnsiTheme="minorHAnsi" w:cstheme="minorBidi"/>
          <w:color w:val="auto"/>
          <w:sz w:val="23"/>
          <w:szCs w:val="23"/>
        </w:rPr>
        <w:t xml:space="preserve">documents identified above by </w:t>
      </w:r>
      <w:r w:rsidR="00D278B6">
        <w:rPr>
          <w:rFonts w:asciiTheme="minorHAnsi" w:hAnsiTheme="minorHAnsi" w:cstheme="minorBidi"/>
          <w:color w:val="auto"/>
          <w:sz w:val="23"/>
          <w:szCs w:val="23"/>
        </w:rPr>
        <w:t xml:space="preserve">completing and returning the form that is available on </w:t>
      </w:r>
      <w:hyperlink r:id="rId6" w:history="1">
        <w:r w:rsidR="00D278B6" w:rsidRPr="005976B3">
          <w:rPr>
            <w:rStyle w:val="Hyperlink"/>
            <w:rFonts w:asciiTheme="minorHAnsi" w:hAnsiTheme="minorHAnsi" w:cstheme="minorBidi"/>
            <w:sz w:val="23"/>
            <w:szCs w:val="23"/>
          </w:rPr>
          <w:t>www.meltonplan.co.uk/mods</w:t>
        </w:r>
      </w:hyperlink>
      <w:r w:rsidR="00D278B6">
        <w:rPr>
          <w:rFonts w:asciiTheme="minorHAnsi" w:hAnsiTheme="minorHAnsi" w:cstheme="minorBidi"/>
          <w:color w:val="auto"/>
          <w:sz w:val="23"/>
          <w:szCs w:val="23"/>
        </w:rPr>
        <w:t xml:space="preserve"> or by completing and returning a paper copy of the form, available at the locations identified above</w:t>
      </w:r>
      <w:r w:rsidRPr="00B7262C">
        <w:rPr>
          <w:rFonts w:asciiTheme="minorHAnsi" w:hAnsiTheme="minorHAnsi" w:cstheme="minorBidi"/>
          <w:color w:val="auto"/>
          <w:sz w:val="23"/>
          <w:szCs w:val="23"/>
        </w:rPr>
        <w:t xml:space="preserve">. </w:t>
      </w:r>
    </w:p>
    <w:p w:rsidR="007D1B04" w:rsidRDefault="007D1B04" w:rsidP="007D1B04">
      <w:pPr>
        <w:pStyle w:val="Default"/>
        <w:rPr>
          <w:rFonts w:asciiTheme="minorHAnsi" w:hAnsiTheme="minorHAnsi" w:cstheme="minorBidi"/>
          <w:color w:val="auto"/>
          <w:sz w:val="23"/>
          <w:szCs w:val="23"/>
        </w:rPr>
      </w:pPr>
    </w:p>
    <w:p w:rsidR="007D1B04" w:rsidRDefault="00D278B6" w:rsidP="007D1B04">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Comments being returned electronically should be e-mailed to </w:t>
      </w:r>
      <w:r w:rsidR="007D1B04" w:rsidRPr="00B7262C">
        <w:rPr>
          <w:rFonts w:asciiTheme="minorHAnsi" w:hAnsiTheme="minorHAnsi" w:cstheme="minorBidi"/>
          <w:color w:val="auto"/>
          <w:sz w:val="23"/>
          <w:szCs w:val="23"/>
        </w:rPr>
        <w:t xml:space="preserve">planningpolicy@melton.gov.uk. </w:t>
      </w:r>
    </w:p>
    <w:p w:rsidR="007D1B04" w:rsidRPr="00B7262C" w:rsidRDefault="00D278B6" w:rsidP="007D1B04">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Any being returned by post should be to: </w:t>
      </w:r>
    </w:p>
    <w:p w:rsidR="00D278B6" w:rsidRDefault="007D1B04" w:rsidP="007D1B04">
      <w:pPr>
        <w:rPr>
          <w:sz w:val="23"/>
          <w:szCs w:val="23"/>
        </w:rPr>
      </w:pPr>
      <w:r>
        <w:rPr>
          <w:sz w:val="23"/>
          <w:szCs w:val="23"/>
        </w:rPr>
        <w:t xml:space="preserve">Planning Policy, Melton Borough Council, Council Offices, Parkside, Station Approach Road, Melton Mowbray LE13 1GH. </w:t>
      </w:r>
    </w:p>
    <w:p w:rsidR="001A1373" w:rsidRPr="00D278B6" w:rsidRDefault="007D1B04" w:rsidP="007D1B04">
      <w:pPr>
        <w:rPr>
          <w:sz w:val="23"/>
          <w:szCs w:val="23"/>
          <w:u w:val="single"/>
        </w:rPr>
      </w:pPr>
      <w:r w:rsidRPr="00D278B6">
        <w:rPr>
          <w:sz w:val="23"/>
          <w:szCs w:val="23"/>
          <w:u w:val="single"/>
        </w:rPr>
        <w:t xml:space="preserve">Please note </w:t>
      </w:r>
      <w:r w:rsidR="00D278B6" w:rsidRPr="00D278B6">
        <w:rPr>
          <w:sz w:val="23"/>
          <w:szCs w:val="23"/>
          <w:u w:val="single"/>
        </w:rPr>
        <w:t xml:space="preserve">all </w:t>
      </w:r>
      <w:r w:rsidRPr="00D278B6">
        <w:rPr>
          <w:sz w:val="23"/>
          <w:szCs w:val="23"/>
          <w:u w:val="single"/>
        </w:rPr>
        <w:t xml:space="preserve">responses should be returned to the Planning Policy Team and not the </w:t>
      </w:r>
      <w:r w:rsidR="00D278B6" w:rsidRPr="00D278B6">
        <w:rPr>
          <w:sz w:val="23"/>
          <w:szCs w:val="23"/>
          <w:u w:val="single"/>
        </w:rPr>
        <w:t xml:space="preserve">Local Plan Examination </w:t>
      </w:r>
      <w:r w:rsidRPr="00D278B6">
        <w:rPr>
          <w:sz w:val="23"/>
          <w:szCs w:val="23"/>
          <w:u w:val="single"/>
        </w:rPr>
        <w:t>Programme Officer.</w:t>
      </w:r>
    </w:p>
    <w:p w:rsidR="00556598" w:rsidRPr="00325667" w:rsidRDefault="006B4A11">
      <w:pPr>
        <w:rPr>
          <w:b/>
          <w:sz w:val="23"/>
          <w:szCs w:val="23"/>
        </w:rPr>
      </w:pPr>
      <w:r w:rsidRPr="00325667">
        <w:rPr>
          <w:b/>
          <w:sz w:val="23"/>
          <w:szCs w:val="23"/>
        </w:rPr>
        <w:t xml:space="preserve">Deadline for making Representations </w:t>
      </w:r>
    </w:p>
    <w:p w:rsidR="002A7BA4" w:rsidRDefault="00AA74CE">
      <w:pPr>
        <w:rPr>
          <w:bCs/>
          <w:sz w:val="23"/>
          <w:szCs w:val="23"/>
        </w:rPr>
      </w:pPr>
      <w:r>
        <w:rPr>
          <w:sz w:val="23"/>
          <w:szCs w:val="23"/>
        </w:rPr>
        <w:t xml:space="preserve">The </w:t>
      </w:r>
      <w:r w:rsidR="00192CF8">
        <w:rPr>
          <w:sz w:val="23"/>
          <w:szCs w:val="23"/>
        </w:rPr>
        <w:t xml:space="preserve">consultation period </w:t>
      </w:r>
      <w:r w:rsidR="00CA5696">
        <w:rPr>
          <w:sz w:val="23"/>
          <w:szCs w:val="23"/>
        </w:rPr>
        <w:t xml:space="preserve">is for 6 weeks, from </w:t>
      </w:r>
      <w:r w:rsidR="002E5AE5">
        <w:rPr>
          <w:sz w:val="23"/>
          <w:szCs w:val="23"/>
        </w:rPr>
        <w:t>21</w:t>
      </w:r>
      <w:r w:rsidR="002E5AE5" w:rsidRPr="0034427F">
        <w:rPr>
          <w:sz w:val="23"/>
          <w:szCs w:val="23"/>
          <w:vertAlign w:val="superscript"/>
        </w:rPr>
        <w:t>st</w:t>
      </w:r>
      <w:r w:rsidR="002E5AE5">
        <w:rPr>
          <w:sz w:val="23"/>
          <w:szCs w:val="23"/>
        </w:rPr>
        <w:t xml:space="preserve"> June 2018</w:t>
      </w:r>
      <w:r w:rsidR="00192CF8">
        <w:rPr>
          <w:sz w:val="23"/>
          <w:szCs w:val="23"/>
        </w:rPr>
        <w:t xml:space="preserve"> </w:t>
      </w:r>
      <w:r w:rsidR="00CA5696">
        <w:rPr>
          <w:sz w:val="23"/>
          <w:szCs w:val="23"/>
        </w:rPr>
        <w:t xml:space="preserve">to </w:t>
      </w:r>
      <w:r w:rsidR="002E5AE5">
        <w:rPr>
          <w:sz w:val="23"/>
          <w:szCs w:val="23"/>
        </w:rPr>
        <w:t>2</w:t>
      </w:r>
      <w:r w:rsidR="002E5AE5" w:rsidRPr="0034427F">
        <w:rPr>
          <w:sz w:val="23"/>
          <w:szCs w:val="23"/>
          <w:vertAlign w:val="superscript"/>
        </w:rPr>
        <w:t>nd</w:t>
      </w:r>
      <w:r w:rsidR="002E5AE5">
        <w:rPr>
          <w:sz w:val="23"/>
          <w:szCs w:val="23"/>
        </w:rPr>
        <w:t xml:space="preserve"> August 2018</w:t>
      </w:r>
      <w:r w:rsidR="00CA5696">
        <w:rPr>
          <w:sz w:val="23"/>
          <w:szCs w:val="23"/>
        </w:rPr>
        <w:t xml:space="preserve"> inclusive. </w:t>
      </w:r>
      <w:r>
        <w:rPr>
          <w:sz w:val="23"/>
          <w:szCs w:val="23"/>
        </w:rPr>
        <w:t xml:space="preserve">All representations </w:t>
      </w:r>
      <w:r w:rsidR="00612A11">
        <w:rPr>
          <w:sz w:val="23"/>
          <w:szCs w:val="23"/>
        </w:rPr>
        <w:t>must be</w:t>
      </w:r>
      <w:r>
        <w:rPr>
          <w:sz w:val="23"/>
          <w:szCs w:val="23"/>
        </w:rPr>
        <w:t xml:space="preserve"> recei</w:t>
      </w:r>
      <w:r w:rsidR="00192CF8">
        <w:rPr>
          <w:sz w:val="23"/>
          <w:szCs w:val="23"/>
        </w:rPr>
        <w:t xml:space="preserve">ved by the Council </w:t>
      </w:r>
      <w:r w:rsidR="00D278B6">
        <w:rPr>
          <w:sz w:val="23"/>
          <w:szCs w:val="23"/>
        </w:rPr>
        <w:t xml:space="preserve">by the end of </w:t>
      </w:r>
      <w:r w:rsidR="002E5AE5">
        <w:rPr>
          <w:sz w:val="23"/>
          <w:szCs w:val="23"/>
        </w:rPr>
        <w:t>2nd August</w:t>
      </w:r>
      <w:r w:rsidR="00D278B6">
        <w:rPr>
          <w:sz w:val="23"/>
          <w:szCs w:val="23"/>
        </w:rPr>
        <w:t>.</w:t>
      </w:r>
    </w:p>
    <w:p w:rsidR="00096882" w:rsidRDefault="001C72D0">
      <w:pPr>
        <w:rPr>
          <w:bCs/>
          <w:sz w:val="23"/>
          <w:szCs w:val="23"/>
        </w:rPr>
      </w:pPr>
      <w:r>
        <w:rPr>
          <w:b/>
          <w:bCs/>
          <w:sz w:val="23"/>
          <w:szCs w:val="23"/>
        </w:rPr>
        <w:t>Notification of Inspector’s Report</w:t>
      </w:r>
      <w:r w:rsidR="00612A11">
        <w:rPr>
          <w:b/>
          <w:bCs/>
          <w:sz w:val="23"/>
          <w:szCs w:val="23"/>
        </w:rPr>
        <w:t xml:space="preserve"> and Local Plan </w:t>
      </w:r>
      <w:r>
        <w:rPr>
          <w:b/>
          <w:bCs/>
          <w:sz w:val="23"/>
          <w:szCs w:val="23"/>
        </w:rPr>
        <w:t>Adoption</w:t>
      </w:r>
    </w:p>
    <w:p w:rsidR="001C72D0" w:rsidRDefault="001C72D0">
      <w:pPr>
        <w:rPr>
          <w:sz w:val="23"/>
          <w:szCs w:val="23"/>
        </w:rPr>
      </w:pPr>
      <w:r>
        <w:rPr>
          <w:sz w:val="23"/>
          <w:szCs w:val="23"/>
        </w:rPr>
        <w:t xml:space="preserve">Any representation </w:t>
      </w:r>
      <w:r w:rsidR="00D278B6">
        <w:rPr>
          <w:sz w:val="23"/>
          <w:szCs w:val="23"/>
        </w:rPr>
        <w:t xml:space="preserve">on the Main Modifications </w:t>
      </w:r>
      <w:r>
        <w:rPr>
          <w:sz w:val="23"/>
          <w:szCs w:val="23"/>
        </w:rPr>
        <w:t>may be accompanied by a request to be notified when a) the report of the Inspector is published, and b) the Local Plan has been adopted.</w:t>
      </w:r>
    </w:p>
    <w:p w:rsidR="009E2C8E" w:rsidRDefault="009E2C8E">
      <w:pPr>
        <w:rPr>
          <w:sz w:val="23"/>
          <w:szCs w:val="23"/>
        </w:rPr>
      </w:pPr>
      <w:r>
        <w:rPr>
          <w:sz w:val="23"/>
          <w:szCs w:val="23"/>
        </w:rPr>
        <w:t xml:space="preserve">For any further queries, please contact the Planning Policy team on 01664 502502 or </w:t>
      </w:r>
      <w:r w:rsidR="00D278B6">
        <w:rPr>
          <w:sz w:val="23"/>
          <w:szCs w:val="23"/>
        </w:rPr>
        <w:t>via</w:t>
      </w:r>
      <w:r>
        <w:rPr>
          <w:sz w:val="23"/>
          <w:szCs w:val="23"/>
        </w:rPr>
        <w:t xml:space="preserve"> e</w:t>
      </w:r>
      <w:r w:rsidR="00D278B6">
        <w:rPr>
          <w:sz w:val="23"/>
          <w:szCs w:val="23"/>
        </w:rPr>
        <w:t>-</w:t>
      </w:r>
      <w:r>
        <w:rPr>
          <w:sz w:val="23"/>
          <w:szCs w:val="23"/>
        </w:rPr>
        <w:t xml:space="preserve">mail </w:t>
      </w:r>
      <w:r w:rsidR="00D278B6">
        <w:rPr>
          <w:sz w:val="23"/>
          <w:szCs w:val="23"/>
        </w:rPr>
        <w:t>at</w:t>
      </w:r>
      <w:r>
        <w:rPr>
          <w:sz w:val="23"/>
          <w:szCs w:val="23"/>
        </w:rPr>
        <w:t xml:space="preserve"> </w:t>
      </w:r>
      <w:hyperlink r:id="rId7" w:history="1">
        <w:r w:rsidRPr="00B134C4">
          <w:rPr>
            <w:rStyle w:val="Hyperlink"/>
            <w:sz w:val="23"/>
            <w:szCs w:val="23"/>
          </w:rPr>
          <w:t>planningpolicy@melton.gov.uk</w:t>
        </w:r>
      </w:hyperlink>
      <w:r w:rsidR="00D278B6">
        <w:rPr>
          <w:rStyle w:val="Hyperlink"/>
          <w:sz w:val="23"/>
          <w:szCs w:val="23"/>
        </w:rPr>
        <w:t xml:space="preserve"> .</w:t>
      </w:r>
    </w:p>
    <w:p w:rsidR="009E2C8E" w:rsidRPr="001C72D0" w:rsidRDefault="009E2C8E"/>
    <w:p w:rsidR="00040547" w:rsidRDefault="00040547"/>
    <w:sectPr w:rsidR="00040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66"/>
    <w:rsid w:val="00040547"/>
    <w:rsid w:val="00096882"/>
    <w:rsid w:val="00192CF8"/>
    <w:rsid w:val="001A1079"/>
    <w:rsid w:val="001A1373"/>
    <w:rsid w:val="001C252C"/>
    <w:rsid w:val="001C72D0"/>
    <w:rsid w:val="001E0210"/>
    <w:rsid w:val="002A7BA4"/>
    <w:rsid w:val="002D1CF3"/>
    <w:rsid w:val="002E5AE5"/>
    <w:rsid w:val="00325667"/>
    <w:rsid w:val="0034427F"/>
    <w:rsid w:val="00355233"/>
    <w:rsid w:val="003E42D9"/>
    <w:rsid w:val="00451CDF"/>
    <w:rsid w:val="004F4AE3"/>
    <w:rsid w:val="00502940"/>
    <w:rsid w:val="00556598"/>
    <w:rsid w:val="00566761"/>
    <w:rsid w:val="005C26FA"/>
    <w:rsid w:val="00612A11"/>
    <w:rsid w:val="00612E60"/>
    <w:rsid w:val="006B4A11"/>
    <w:rsid w:val="006C7AE1"/>
    <w:rsid w:val="00702F2C"/>
    <w:rsid w:val="007422F3"/>
    <w:rsid w:val="00777783"/>
    <w:rsid w:val="00782AC8"/>
    <w:rsid w:val="0078394D"/>
    <w:rsid w:val="007A6666"/>
    <w:rsid w:val="007C5205"/>
    <w:rsid w:val="007D1B04"/>
    <w:rsid w:val="007D4834"/>
    <w:rsid w:val="008472AF"/>
    <w:rsid w:val="008608F2"/>
    <w:rsid w:val="008664C4"/>
    <w:rsid w:val="0088769C"/>
    <w:rsid w:val="00916D12"/>
    <w:rsid w:val="00974A22"/>
    <w:rsid w:val="009E2C8E"/>
    <w:rsid w:val="009E3EC6"/>
    <w:rsid w:val="00A57AFC"/>
    <w:rsid w:val="00A72860"/>
    <w:rsid w:val="00AA74CE"/>
    <w:rsid w:val="00AC4EF9"/>
    <w:rsid w:val="00AD1679"/>
    <w:rsid w:val="00AD4308"/>
    <w:rsid w:val="00AF674A"/>
    <w:rsid w:val="00B24875"/>
    <w:rsid w:val="00B7262C"/>
    <w:rsid w:val="00B82684"/>
    <w:rsid w:val="00B9218C"/>
    <w:rsid w:val="00BA25E0"/>
    <w:rsid w:val="00BD5809"/>
    <w:rsid w:val="00BF5B2F"/>
    <w:rsid w:val="00C6029B"/>
    <w:rsid w:val="00C77F25"/>
    <w:rsid w:val="00C800B0"/>
    <w:rsid w:val="00CA5696"/>
    <w:rsid w:val="00CB699F"/>
    <w:rsid w:val="00D14825"/>
    <w:rsid w:val="00D278B6"/>
    <w:rsid w:val="00D37749"/>
    <w:rsid w:val="00D52F96"/>
    <w:rsid w:val="00D65087"/>
    <w:rsid w:val="00D92865"/>
    <w:rsid w:val="00DD6E00"/>
    <w:rsid w:val="00DF7396"/>
    <w:rsid w:val="00E34572"/>
    <w:rsid w:val="00E70604"/>
    <w:rsid w:val="00EB299E"/>
    <w:rsid w:val="00F6601C"/>
    <w:rsid w:val="00FA5B43"/>
    <w:rsid w:val="00FE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84"/>
    <w:rPr>
      <w:rFonts w:ascii="Tahoma" w:hAnsi="Tahoma" w:cs="Tahoma"/>
      <w:sz w:val="16"/>
      <w:szCs w:val="16"/>
    </w:rPr>
  </w:style>
  <w:style w:type="paragraph" w:customStyle="1" w:styleId="Default">
    <w:name w:val="Default"/>
    <w:rsid w:val="008608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2F2C"/>
    <w:rPr>
      <w:color w:val="0000FF" w:themeColor="hyperlink"/>
      <w:u w:val="single"/>
    </w:rPr>
  </w:style>
  <w:style w:type="character" w:styleId="CommentReference">
    <w:name w:val="annotation reference"/>
    <w:basedOn w:val="DefaultParagraphFont"/>
    <w:uiPriority w:val="99"/>
    <w:semiHidden/>
    <w:unhideWhenUsed/>
    <w:rsid w:val="00C800B0"/>
    <w:rPr>
      <w:sz w:val="16"/>
      <w:szCs w:val="16"/>
    </w:rPr>
  </w:style>
  <w:style w:type="paragraph" w:styleId="CommentText">
    <w:name w:val="annotation text"/>
    <w:basedOn w:val="Normal"/>
    <w:link w:val="CommentTextChar"/>
    <w:uiPriority w:val="99"/>
    <w:semiHidden/>
    <w:unhideWhenUsed/>
    <w:rsid w:val="00C800B0"/>
    <w:pPr>
      <w:spacing w:line="240" w:lineRule="auto"/>
    </w:pPr>
    <w:rPr>
      <w:sz w:val="20"/>
      <w:szCs w:val="20"/>
    </w:rPr>
  </w:style>
  <w:style w:type="character" w:customStyle="1" w:styleId="CommentTextChar">
    <w:name w:val="Comment Text Char"/>
    <w:basedOn w:val="DefaultParagraphFont"/>
    <w:link w:val="CommentText"/>
    <w:uiPriority w:val="99"/>
    <w:semiHidden/>
    <w:rsid w:val="00C800B0"/>
    <w:rPr>
      <w:sz w:val="20"/>
      <w:szCs w:val="20"/>
    </w:rPr>
  </w:style>
  <w:style w:type="paragraph" w:styleId="CommentSubject">
    <w:name w:val="annotation subject"/>
    <w:basedOn w:val="CommentText"/>
    <w:next w:val="CommentText"/>
    <w:link w:val="CommentSubjectChar"/>
    <w:uiPriority w:val="99"/>
    <w:semiHidden/>
    <w:unhideWhenUsed/>
    <w:rsid w:val="00C800B0"/>
    <w:rPr>
      <w:b/>
      <w:bCs/>
    </w:rPr>
  </w:style>
  <w:style w:type="character" w:customStyle="1" w:styleId="CommentSubjectChar">
    <w:name w:val="Comment Subject Char"/>
    <w:basedOn w:val="CommentTextChar"/>
    <w:link w:val="CommentSubject"/>
    <w:uiPriority w:val="99"/>
    <w:semiHidden/>
    <w:rsid w:val="00C800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84"/>
    <w:rPr>
      <w:rFonts w:ascii="Tahoma" w:hAnsi="Tahoma" w:cs="Tahoma"/>
      <w:sz w:val="16"/>
      <w:szCs w:val="16"/>
    </w:rPr>
  </w:style>
  <w:style w:type="paragraph" w:customStyle="1" w:styleId="Default">
    <w:name w:val="Default"/>
    <w:rsid w:val="008608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2F2C"/>
    <w:rPr>
      <w:color w:val="0000FF" w:themeColor="hyperlink"/>
      <w:u w:val="single"/>
    </w:rPr>
  </w:style>
  <w:style w:type="character" w:styleId="CommentReference">
    <w:name w:val="annotation reference"/>
    <w:basedOn w:val="DefaultParagraphFont"/>
    <w:uiPriority w:val="99"/>
    <w:semiHidden/>
    <w:unhideWhenUsed/>
    <w:rsid w:val="00C800B0"/>
    <w:rPr>
      <w:sz w:val="16"/>
      <w:szCs w:val="16"/>
    </w:rPr>
  </w:style>
  <w:style w:type="paragraph" w:styleId="CommentText">
    <w:name w:val="annotation text"/>
    <w:basedOn w:val="Normal"/>
    <w:link w:val="CommentTextChar"/>
    <w:uiPriority w:val="99"/>
    <w:semiHidden/>
    <w:unhideWhenUsed/>
    <w:rsid w:val="00C800B0"/>
    <w:pPr>
      <w:spacing w:line="240" w:lineRule="auto"/>
    </w:pPr>
    <w:rPr>
      <w:sz w:val="20"/>
      <w:szCs w:val="20"/>
    </w:rPr>
  </w:style>
  <w:style w:type="character" w:customStyle="1" w:styleId="CommentTextChar">
    <w:name w:val="Comment Text Char"/>
    <w:basedOn w:val="DefaultParagraphFont"/>
    <w:link w:val="CommentText"/>
    <w:uiPriority w:val="99"/>
    <w:semiHidden/>
    <w:rsid w:val="00C800B0"/>
    <w:rPr>
      <w:sz w:val="20"/>
      <w:szCs w:val="20"/>
    </w:rPr>
  </w:style>
  <w:style w:type="paragraph" w:styleId="CommentSubject">
    <w:name w:val="annotation subject"/>
    <w:basedOn w:val="CommentText"/>
    <w:next w:val="CommentText"/>
    <w:link w:val="CommentSubjectChar"/>
    <w:uiPriority w:val="99"/>
    <w:semiHidden/>
    <w:unhideWhenUsed/>
    <w:rsid w:val="00C800B0"/>
    <w:rPr>
      <w:b/>
      <w:bCs/>
    </w:rPr>
  </w:style>
  <w:style w:type="character" w:customStyle="1" w:styleId="CommentSubjectChar">
    <w:name w:val="Comment Subject Char"/>
    <w:basedOn w:val="CommentTextChar"/>
    <w:link w:val="CommentSubject"/>
    <w:uiPriority w:val="99"/>
    <w:semiHidden/>
    <w:rsid w:val="00C80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policy@melto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ltonplan.co.uk/mods" TargetMode="External"/><Relationship Id="rId5" Type="http://schemas.openxmlformats.org/officeDocument/2006/relationships/hyperlink" Target="http://www.meltonplan.co.uk/mo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C07B3DD4</Template>
  <TotalTime>3</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Ripple Gupta</dc:creator>
  <cp:lastModifiedBy>Ripple Gupta</cp:lastModifiedBy>
  <cp:revision>4</cp:revision>
  <dcterms:created xsi:type="dcterms:W3CDTF">2018-06-19T09:31:00Z</dcterms:created>
  <dcterms:modified xsi:type="dcterms:W3CDTF">2018-06-19T10:11:00Z</dcterms:modified>
</cp:coreProperties>
</file>